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hdphoto4.wdp" ContentType="image/vnd.ms-photo"/>
  <Override PartName="/word/media/image1.jpeg" ContentType="image/jpeg"/>
  <Override PartName="/word/media/image36.jpeg" ContentType="image/jpeg"/>
  <Override PartName="/word/media/hdphoto1.wdp" ContentType="image/vnd.ms-photo"/>
  <Override PartName="/word/media/image2.jpeg" ContentType="image/jpeg"/>
  <Override PartName="/word/media/image3.jpeg" ContentType="image/jpeg"/>
  <Override PartName="/word/media/image4.jpeg" ContentType="image/jpeg"/>
  <Override PartName="/word/media/hdphoto2.wdp" ContentType="image/vnd.ms-photo"/>
  <Override PartName="/word/media/image5.jpeg" ContentType="image/jpeg"/>
  <Override PartName="/word/media/image6.jpeg" ContentType="image/jpeg"/>
  <Override PartName="/word/media/image7.jpeg" ContentType="image/jpeg"/>
  <Override PartName="/word/media/hdphoto10.wdp" ContentType="image/vnd.ms-photo"/>
  <Override PartName="/word/media/hdphoto3.wdp" ContentType="image/vnd.ms-photo"/>
  <Override PartName="/word/media/image25.jpeg" ContentType="image/jpeg"/>
  <Override PartName="/word/media/image8.jpeg" ContentType="image/jpeg"/>
  <Override PartName="/word/media/hdphoto7.wdp" ContentType="image/vnd.ms-photo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hdphoto5.wdp" ContentType="image/vnd.ms-photo"/>
  <Override PartName="/word/media/image14.jpeg" ContentType="image/jpeg"/>
  <Override PartName="/word/media/image13.jpeg" ContentType="image/jpeg"/>
  <Override PartName="/word/media/image15.jpeg" ContentType="image/jpeg"/>
  <Override PartName="/word/media/image16.jpeg" ContentType="image/jpeg"/>
  <Override PartName="/word/media/hdphoto6.wdp" ContentType="image/vnd.ms-photo"/>
  <Override PartName="/word/media/image42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2.png" ContentType="image/png"/>
  <Override PartName="/word/media/hdphoto8.wdp" ContentType="image/vnd.ms-photo"/>
  <Override PartName="/word/media/image31.jpeg" ContentType="image/jpeg"/>
  <Override PartName="/word/media/image20.jpeg" ContentType="image/jpeg"/>
  <Override PartName="/word/media/image21.jpeg" ContentType="image/jpeg"/>
  <Override PartName="/word/media/hdphoto9.wdp" ContentType="image/vnd.ms-photo"/>
  <Override PartName="/word/media/image49.jpeg" ContentType="image/jpeg"/>
  <Override PartName="/word/media/image23.jpeg" ContentType="image/jpeg"/>
  <Override PartName="/word/media/image24.jpeg" ContentType="image/jpeg"/>
  <Override PartName="/word/media/image26.jpeg" ContentType="image/jpeg"/>
  <Override PartName="/word/media/hdphoto11.wdp" ContentType="image/vnd.ms-photo"/>
  <Override PartName="/word/media/image30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hdphoto12.wdp" ContentType="image/vnd.ms-photo"/>
  <Override PartName="/word/media/image48.jpeg" ContentType="image/jpeg"/>
  <Override PartName="/word/media/image37.jpeg" ContentType="image/jpeg"/>
  <Override PartName="/word/media/hdphoto14.wdp" ContentType="image/vnd.ms-photo"/>
  <Override PartName="/word/media/image38.jpeg" ContentType="image/jpeg"/>
  <Override PartName="/word/media/hdphoto13.wdp" ContentType="image/vnd.ms-photo"/>
  <Override PartName="/word/media/image39.jpeg" ContentType="image/jpeg"/>
  <Override PartName="/word/media/image40.jpeg" ContentType="image/jpeg"/>
  <Override PartName="/word/media/image41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media/hdphoto15.wdp" ContentType="image/vnd.ms-photo"/>
  <Override PartName="/word/media/image50.jpeg" ContentType="image/jpeg"/>
  <Override PartName="/word/media/image51.jpeg" ContentType="image/jpeg"/>
  <Override PartName="/word/media/hdphoto16.wdp" ContentType="image/vnd.ms-photo"/>
  <Override PartName="/word/media/image5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 xml:space="preserve">ZDJĘCIA   MASZYN   UŻYWANYCH   W   PRODUKCJI GRANULATU  GUMOWEGO SBR i  EPDM </w:t>
      </w:r>
    </w:p>
    <w:p>
      <w:pPr>
        <w:pStyle w:val="Normal"/>
        <w:spacing w:lineRule="auto" w:line="240" w:before="0" w:after="0"/>
        <w:rPr>
          <w:b/>
          <w:b/>
          <w:u w:val="single"/>
        </w:rPr>
      </w:pPr>
      <w:r>
        <w:rPr>
          <w:b/>
          <w:u w:val="single"/>
        </w:rPr>
        <w:t>HALA  PRODUKCYJNA   1</w:t>
      </w:r>
    </w:p>
    <w:p>
      <w:pPr>
        <w:pStyle w:val="Normal"/>
        <w:spacing w:lineRule="auto" w:line="240" w:before="0" w:after="0"/>
        <w:rPr/>
      </w:pPr>
      <w:r>
        <w:rPr/>
        <w:t xml:space="preserve"> </w:t>
      </w:r>
      <w:r>
        <w:rPr/>
        <w:t>Shredder  HERBOLD  RM 1100/2  - rozdrabniacz dwuławowy z szafą  sterującą-linia prod. 1</w:t>
      </w:r>
    </w:p>
    <w:p>
      <w:pPr>
        <w:pStyle w:val="Normal"/>
        <w:rPr/>
      </w:pPr>
      <w:r>
        <w:rPr/>
        <w:t xml:space="preserve">  </w:t>
      </w:r>
      <w:r>
        <w:rPr/>
        <mc:AlternateContent>
          <mc:Choice Requires="wps">
            <w:drawing>
              <wp:inline distT="0" distB="0" distL="0" distR="0" wp14:anchorId="6E634EF1">
                <wp:extent cx="2593340" cy="1945005"/>
                <wp:effectExtent l="0" t="0" r="0" b="0"/>
                <wp:docPr id="1" name="Picture 3" descr="C:\Users\Leszek\Desktop\Upadłośc Pieńsk- maszyny do granulatu gumy 05.2024\Fwd_Zdjecia_Piensk(1)\20240416_133220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Leszek\Desktop\Upadłośc Pieńsk- maszyny do granulatu gumy 05.2024\Fwd_Zdjecia_Piensk(1)\20240416_133220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 rot="5400000">
                          <a:off x="0" y="0"/>
                          <a:ext cx="2592720" cy="1944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3" stroked="f" style="position:absolute;margin-left:-25.5pt;margin-top:-178.7pt;width:204.1pt;height:153.05pt;mso-wrap-style:none;v-text-anchor:middle;rotation:90;mso-position-vertical:top" wp14:anchorId="6E634EF1" type="shapetype_75">
                <v:imagedata r:id="rId4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spacing w:before="0" w:after="0"/>
        <w:rPr/>
      </w:pPr>
      <w:r>
        <w:rPr/>
        <w:t xml:space="preserve">Przenośnik  taśmowy o dł.7,2m -  do zasypu rozdrabniacza HERBOLD . W głębi zdjęcia przenośnik taśmowy  o dl. 5,2m do zasypu granulatora CONDUX  -linia prod.1 </w:t>
      </w:r>
    </w:p>
    <w:p>
      <w:pPr>
        <w:pStyle w:val="Normal"/>
        <w:rPr/>
      </w:pPr>
      <w:r>
        <w:rPr/>
        <w:drawing>
          <wp:inline distT="0" distB="0" distL="0" distR="0">
            <wp:extent cx="2400935" cy="1800225"/>
            <wp:effectExtent l="0" t="0" r="0" b="0"/>
            <wp:docPr id="2" name="Obraz 2" descr="C:\Users\Leszek\Pictures\DSCN57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Leszek\Pictures\DSCN5725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Seperator  magnetyczny płytowy  na  przenośnikiem taśmowym -linia prod.1 </w: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 wp14:anchorId="6F7A0770">
                <wp:extent cx="2402205" cy="1801495"/>
                <wp:effectExtent l="0" t="0" r="0" b="0"/>
                <wp:docPr id="3" name="Picture 2" descr="C:\Users\Leszek\Desktop\Upadłośc Pieńsk- maszyny do granulatu gumy 05.2024\Fwd_Zdjecia_Piensk(1)\20240416_13354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2" descr="C:\Users\Leszek\Desktop\Upadłośc Pieńsk- maszyny do granulatu gumy 05.2024\Fwd_Zdjecia_Piensk(1)\20240416_133541.jpg"/>
                        <pic:cNvPicPr/>
                      </pic:nvPicPr>
                      <pic:blipFill>
                        <a:blip r:embed="rId6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7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2401560" cy="1800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f" style="position:absolute;margin-left:0pt;margin-top:-141.85pt;width:189.05pt;height:141.75pt;mso-wrap-style:none;v-text-anchor:middle;mso-position-vertical:top" wp14:anchorId="6F7A0770" type="shapetype_75">
                <v:imagedata r:id="rId8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0"/>
        <w:rPr/>
      </w:pPr>
      <w:r>
        <w:rPr/>
        <w:t>Granulator  CONDUX  z szafą sterująca         Zapasowe sita  do  granulatora CONDUX  i                                                                                                                     – linia prod.1                                                        i rozdrabniacza  HERBOLD (hala1)</w: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2593340" cy="1945005"/>
                <wp:effectExtent l="0" t="0" r="0" b="0"/>
                <wp:docPr id="4" name="Picture 1" descr="C:\Users\Leszek\Desktop\Upadłośc Pieńsk- maszyny do granulatu gumy 05.2024\Fwd_Zdjecia_Piensk(1)\20240416_133238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 descr="C:\Users\Leszek\Desktop\Upadłośc Pieńsk- maszyny do granulatu gumy 05.2024\Fwd_Zdjecia_Piensk(1)\20240416_133238.jpg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 rot="5400000">
                          <a:off x="0" y="0"/>
                          <a:ext cx="2592720" cy="1944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" stroked="f" style="position:absolute;margin-left:-25.5pt;margin-top:-178.7pt;width:204.1pt;height:153.05pt;mso-wrap-style:none;v-text-anchor:middle;rotation:90;mso-position-vertical:top" type="shapetype_75">
                <v:imagedata r:id="rId9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w:t xml:space="preserve">    </w:t>
      </w:r>
      <w:r>
        <w:rPr>
          <w:lang w:eastAsia="pl-PL"/>
        </w:rPr>
        <w:t xml:space="preserve">     </w:t>
      </w:r>
      <w:r>
        <w:rPr/>
        <mc:AlternateContent>
          <mc:Choice Requires="wps">
            <w:drawing>
              <wp:inline distT="0" distB="0" distL="0" distR="7620">
                <wp:extent cx="2546350" cy="1909445"/>
                <wp:effectExtent l="0" t="0" r="7620" b="0"/>
                <wp:docPr id="5" name="Picture 6" descr="C:\Users\Leszek\Pictures\DSCN579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6" descr="C:\Users\Leszek\Pictures\DSCN5791.JPG"/>
                        <pic:cNvPicPr/>
                      </pic:nvPicPr>
                      <pic:blipFill>
                        <a:blip r:embed="rId10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2545560" cy="1908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6" stroked="f" style="position:absolute;margin-left:0pt;margin-top:-150.35pt;width:200.4pt;height:150.25pt;mso-wrap-style:none;v-text-anchor:middle;mso-position-vertical:top" type="shapetype_75">
                <v:imagedata r:id="rId1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Seperator  magnetyczny płytowy  na  przenośnikiem taśmowym -linia prod.1 </w: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 wp14:anchorId="1BE58002">
                <wp:extent cx="2402205" cy="1801495"/>
                <wp:effectExtent l="0" t="0" r="0" b="0"/>
                <wp:docPr id="6" name="Picture 2" descr="C:\Users\Leszek\Desktop\Upadłośc Pieńsk- maszyny do granulatu gumy 05.2024\Fwd_Zdjecia_Piensk(1)\20240416_13354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2" descr="C:\Users\Leszek\Desktop\Upadłośc Pieńsk- maszyny do granulatu gumy 05.2024\Fwd_Zdjecia_Piensk(1)\20240416_133541.jpg"/>
                        <pic:cNvPicPr/>
                      </pic:nvPicPr>
                      <pic:blipFill>
                        <a:blip r:embed="rId1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7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2401560" cy="1800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f" style="position:absolute;margin-left:0pt;margin-top:-141.85pt;width:189.05pt;height:141.75pt;mso-wrap-style:none;v-text-anchor:middle;mso-position-vertical:top" wp14:anchorId="1BE58002" type="shapetype_75">
                <v:imagedata r:id="rId14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>Pakowaczka  firmy HEMAR  ,rok prod.2009 (hala 1)</w: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2546350" cy="1909445"/>
                <wp:effectExtent l="0" t="5080" r="2540" b="2540"/>
                <wp:docPr id="7" name="Picture 3" descr="C:\Users\Leszek\Desktop\Upadłośc Pieńsk- maszyny do granulatu gumy 05.2024\Fwd_Zdjecia_Piensk(1)\20240416_13374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3" descr="C:\Users\Leszek\Desktop\Upadłośc Pieńsk- maszyny do granulatu gumy 05.2024\Fwd_Zdjecia_Piensk(1)\20240416_133742.jpg"/>
                        <pic:cNvPicPr/>
                      </pic:nvPicPr>
                      <pic:blipFill>
                        <a:blip r:embed="rId1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6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 rot="5400000">
                          <a:off x="0" y="0"/>
                          <a:ext cx="2545560" cy="1908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3" stroked="f" style="position:absolute;margin-left:-25.05pt;margin-top:-175.45pt;width:200.4pt;height:150.25pt;mso-wrap-style:none;v-text-anchor:middle;rotation:90;mso-position-vertical:top" type="shapetype_75">
                <v:imagedata r:id="rId15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spacing w:before="0" w:after="0"/>
        <w:rPr/>
      </w:pPr>
      <w:r>
        <w:rPr/>
        <w:t>Przenośnik  ślimakowy (hala 1)                    Odkurzacz przemysłowy  (hala1)</w: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2453005" cy="1837055"/>
                <wp:effectExtent l="2857" t="0" r="9208" b="9207"/>
                <wp:docPr id="8" name="Picture 4" descr="C:\Users\Leszek\Desktop\Upadłośc Pieńsk- maszyny do granulatu gumy 05.2024\Fwd_Zdjecia_Piensk(1)\20240416_13403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4" descr="C:\Users\Leszek\Desktop\Upadłośc Pieńsk- maszyny do granulatu gumy 05.2024\Fwd_Zdjecia_Piensk(1)\20240416_134032.jpg"/>
                        <pic:cNvPicPr/>
                      </pic:nvPicPr>
                      <pic:blipFill>
                        <a:blip r:embed="rId1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8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 rot="5400000">
                          <a:off x="0" y="0"/>
                          <a:ext cx="2452320" cy="1836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4" stroked="f" style="position:absolute;margin-left:-24.2pt;margin-top:-168.9pt;width:193.05pt;height:144.55pt;mso-wrap-style:none;v-text-anchor:middle;rotation:90;mso-position-vertical:top" type="shapetype_75">
                <v:imagedata r:id="rId19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w:t xml:space="preserve">               </w:t>
      </w:r>
      <w:r>
        <w:rPr/>
        <mc:AlternateContent>
          <mc:Choice Requires="wps">
            <w:drawing>
              <wp:inline distT="0" distB="0" distL="0" distR="0">
                <wp:extent cx="2453005" cy="1837055"/>
                <wp:effectExtent l="2857" t="0" r="9208" b="9207"/>
                <wp:docPr id="9" name="Picture 5" descr="C:\Users\Leszek\Desktop\Upadłośc Pieńsk- maszyny do granulatu gumy 05.2024\Fwd_Zdjecia_Piensk(1)\20240416_13434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5" descr="C:\Users\Leszek\Desktop\Upadłośc Pieńsk- maszyny do granulatu gumy 05.2024\Fwd_Zdjecia_Piensk(1)\20240416_134341.jpg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 rot="5400000">
                          <a:off x="0" y="0"/>
                          <a:ext cx="2452320" cy="1836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5" stroked="f" style="position:absolute;margin-left:-24.2pt;margin-top:-168.9pt;width:193.05pt;height:144.55pt;mso-wrap-style:none;v-text-anchor:middle;rotation:90;mso-position-vertical:top" type="shapetype_75">
                <v:imagedata r:id="rId21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rPr/>
      </w:pPr>
      <w:r>
        <w:rPr/>
        <w:t xml:space="preserve">Pakowaczka  grawitacyjna firmy  HEMAR typ  PGE                                                                                                                         (bez drukarki  i systemu transportu )-hala 1                       </w:t>
      </w:r>
    </w:p>
    <w:p>
      <w:pPr>
        <w:pStyle w:val="Normal"/>
        <w:rPr/>
      </w:pPr>
      <w:r>
        <w:rPr/>
        <w:t xml:space="preserve"> </w:t>
      </w:r>
      <w:r>
        <w:rPr/>
        <w:t>=</w:t>
      </w:r>
      <w:r>
        <w:rPr/>
        <mc:AlternateContent>
          <mc:Choice Requires="wps">
            <w:drawing>
              <wp:inline distT="0" distB="0" distL="0" distR="0">
                <wp:extent cx="2449195" cy="1837055"/>
                <wp:effectExtent l="1270" t="0" r="0" b="0"/>
                <wp:docPr id="10" name="Picture 6" descr="C:\Users\Leszek\Pictures\DSCN5723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6" descr="C:\Users\Leszek\Pictures\DSCN5723.JPG"/>
                        <pic:cNvPicPr/>
                      </pic:nvPicPr>
                      <pic:blipFill>
                        <a:blip r:embed="rId2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3">
                                  <a14:imgEffect>
                                    <a14:brightnessContrast bright="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 rot="5400000">
                          <a:off x="0" y="0"/>
                          <a:ext cx="2448720" cy="1836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6" stroked="f" style="position:absolute;margin-left:-24.05pt;margin-top:-168.75pt;width:192.75pt;height:144.55pt;mso-wrap-style:none;v-text-anchor:middle;rotation:90;mso-position-vertical:top" type="shapetype_75">
                <v:imagedata r:id="rId22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w:t xml:space="preserve">                               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Owijarka do palet  ,rok prod. 2011                                                                                                          -uszkodzona  (hala1)                                                         </w: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2589530" cy="1945005"/>
                <wp:effectExtent l="0" t="1588" r="953" b="952"/>
                <wp:docPr id="11" name="Picture 2" descr="C:\Users\Leszek\Pictures\DSCN5815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2" descr="C:\Users\Leszek\Pictures\DSCN5815.JPG"/>
                        <pic:cNvPicPr/>
                      </pic:nvPicPr>
                      <pic:blipFill>
                        <a:blip r:embed="rId24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5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 rot="5400000">
                          <a:off x="0" y="0"/>
                          <a:ext cx="2588760" cy="1944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f" style="position:absolute;margin-left:-25.35pt;margin-top:-178.55pt;width:203.8pt;height:153.05pt;mso-wrap-style:none;v-text-anchor:middle;rotation:90;mso-position-vertical:top" type="shapetype_75">
                <v:imagedata r:id="rId26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w:t xml:space="preserve">                                 </w:t>
      </w:r>
    </w:p>
    <w:p>
      <w:pPr>
        <w:pStyle w:val="Normal"/>
        <w:spacing w:before="0" w:after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spacing w:before="0" w:after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spacing w:before="0" w:after="0"/>
        <w:rPr>
          <w:b/>
          <w:b/>
          <w:u w:val="single"/>
        </w:rPr>
      </w:pPr>
      <w:r>
        <w:rPr>
          <w:b/>
          <w:u w:val="single"/>
        </w:rPr>
        <w:t xml:space="preserve">HALA  PRODUKCYJNA   2 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Przesiewacz  KTS 1 600  prod. czeskiej.Rok .prod 2015 –linia prod.2 . Widoczny  podest  wsporczy konstrukcji stalowej  dla przesiewacza  -  wykonany   na zamówienie.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 xml:space="preserve">    </w:t>
      </w:r>
      <w:r>
        <w:rPr/>
        <mc:AlternateContent>
          <mc:Choice Requires="wps">
            <w:drawing>
              <wp:inline distT="0" distB="0" distL="0" distR="0" wp14:anchorId="2D3DB1DB">
                <wp:extent cx="2546350" cy="1909445"/>
                <wp:effectExtent l="0" t="5080" r="2540" b="2540"/>
                <wp:docPr id="12" name="Picture 8" descr="C:\Users\Leszek\Pictures\DSCN5830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8" descr="C:\Users\Leszek\Pictures\DSCN5830.JPG"/>
                        <pic:cNvPicPr/>
                      </pic:nvPicPr>
                      <pic:blipFill>
                        <a:blip r:embed="rId2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8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 rot="5400000">
                          <a:off x="0" y="0"/>
                          <a:ext cx="2545560" cy="1908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8" stroked="f" style="position:absolute;margin-left:-25.05pt;margin-top:-175.45pt;width:200.4pt;height:150.25pt;mso-wrap-style:none;v-text-anchor:middle;rotation:90;mso-position-vertical:top" wp14:anchorId="2D3DB1DB" type="shapetype_75">
                <v:imagedata r:id="rId29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b/>
          <w:u w:val="single"/>
        </w:rPr>
        <w:t xml:space="preserve">                </w:t>
      </w:r>
      <w:r>
        <w:rPr/>
        <w:drawing>
          <wp:inline distT="0" distB="0" distL="0" distR="0">
            <wp:extent cx="3124835" cy="2339975"/>
            <wp:effectExtent l="0" t="0" r="0" b="0"/>
            <wp:docPr id="13" name="Obraz 19" descr="C:\Users\Leszek\Pictures\DSCN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9" descr="C:\Users\Leszek\Pictures\DSCN583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Statyw   do  zasypu pojemników   Big Bag  ( poj. tekstylne z elastycznej  tkaniny) przy przesiewaczu  KTS 1 600  - linia prod.2 </w: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 wp14:anchorId="43CF7576">
                <wp:extent cx="2496185" cy="1873250"/>
                <wp:effectExtent l="6350" t="0" r="7620" b="7620"/>
                <wp:docPr id="14" name="Picture 7" descr="C:\Users\Leszek\Desktop\Upadłośc Pieńsk- maszyny do granulatu gumy 05.2024\Fwd_Zdjecia_Piensk\20240416_14210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7" descr="C:\Users\Leszek\Desktop\Upadłośc Pieńsk- maszyny do granulatu gumy 05.2024\Fwd_Zdjecia_Piensk\20240416_142101.jpg"/>
                        <pic:cNvPicPr/>
                      </pic:nvPicPr>
                      <pic:blipFill>
                        <a:blip r:embed="rId3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2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 rot="5400000">
                          <a:off x="0" y="0"/>
                          <a:ext cx="2495520" cy="1872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7" stroked="f" style="position:absolute;margin-left:-24.5pt;margin-top:-172.05pt;width:196.45pt;height:147.4pt;mso-wrap-style:none;v-text-anchor:middle;rotation:90;mso-position-vertical:top" wp14:anchorId="43CF7576" type="shapetype_75">
                <v:imagedata r:id="rId31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rPr/>
      </w:pPr>
      <w:r>
        <w:rPr/>
        <w:t xml:space="preserve">Zespół instalacji odpylającej (odciągu pyłu) firmy  BERNARD  z  przesiewacza  KTS 1 600 - linia prod. 2   </w:t>
      </w:r>
    </w:p>
    <w:p>
      <w:pPr>
        <w:pStyle w:val="Normal"/>
        <w:rPr/>
      </w:pPr>
      <w:r>
        <w:rPr/>
        <w:drawing>
          <wp:inline distT="0" distB="0" distL="0" distR="0">
            <wp:extent cx="1619885" cy="2160270"/>
            <wp:effectExtent l="0" t="0" r="0" b="0"/>
            <wp:docPr id="15" name="Obraz 37" descr="C:\Users\Leszek\Pictures\DSCN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37" descr="C:\Users\Leszek\Pictures\DSCN583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/>
        <w:t xml:space="preserve">Zapasowe  sita do przesiewaczy  KTS 1 600 i KTS 1 600/3/0c-usytuowane  pod  przesiewaczem  KTS.  </w: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 wp14:anchorId="39C3B0BC">
                <wp:extent cx="2399030" cy="1801495"/>
                <wp:effectExtent l="0" t="6032" r="0" b="0"/>
                <wp:docPr id="16" name="Picture 10" descr="C:\Users\Leszek\Pictures\DSCN5842 (1)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0" descr="C:\Users\Leszek\Pictures\DSCN5842 (1).JPG"/>
                        <pic:cNvPicPr/>
                      </pic:nvPicPr>
                      <pic:blipFill>
                        <a:blip r:embed="rId34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5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 rot="5400000">
                          <a:off x="0" y="0"/>
                          <a:ext cx="2398320" cy="1800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0" stroked="f" style="position:absolute;margin-left:-23.5pt;margin-top:-165.4pt;width:188.8pt;height:141.75pt;mso-wrap-style:none;v-text-anchor:middle;rotation:90;mso-position-vertical:top" wp14:anchorId="39C3B0BC" type="shapetype_75">
                <v:imagedata r:id="rId36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w:t xml:space="preserve">Układ  transportu  pneumatycznego (silnik elektr. 11kW z wentylatorem wyciągowym ) dla  linii  prod.2 – obecnie uszkodzony tj. bez  przeważającej  części (75%) rur transportowych. 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 xml:space="preserve"> </w:t>
      </w:r>
      <w:r>
        <w:rPr/>
        <mc:AlternateContent>
          <mc:Choice Requires="wps">
            <w:drawing>
              <wp:inline distT="0" distB="0" distL="0" distR="0" wp14:anchorId="5058C3EB">
                <wp:extent cx="2406015" cy="1801495"/>
                <wp:effectExtent l="0" t="2222" r="0" b="0"/>
                <wp:docPr id="17" name="Picture 5" descr="C:\Users\Leszek\Desktop\Upadłośc Pieńsk- maszyny do granulatu gumy 05.2024\Fwd_Zdjecia_Piensk(1)\20240416_135910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5" descr="C:\Users\Leszek\Desktop\Upadłośc Pieńsk- maszyny do granulatu gumy 05.2024\Fwd_Zdjecia_Piensk(1)\20240416_135910.jpg"/>
                        <pic:cNvPicPr/>
                      </pic:nvPicPr>
                      <pic:blipFill>
                        <a:blip r:embed="rId3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8">
                                  <a14:imgEffect>
                                    <a14:brightnessContrast bright="20000" contrast="-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 rot="5400000">
                          <a:off x="0" y="0"/>
                          <a:ext cx="2405520" cy="1800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5" stroked="f" style="position:absolute;margin-left:-23.75pt;margin-top:-165.65pt;width:189.35pt;height:141.75pt;mso-wrap-style:none;v-text-anchor:middle;rotation:90;mso-position-vertical:top" wp14:anchorId="5058C3EB" type="shapetype_75">
                <v:imagedata r:id="rId39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b/>
          <w:u w:val="single"/>
        </w:rPr>
        <w:t xml:space="preserve">           </w:t>
      </w:r>
      <w:r>
        <w:rPr/>
        <mc:AlternateContent>
          <mc:Choice Requires="wps">
            <w:drawing>
              <wp:inline distT="0" distB="0" distL="0" distR="0">
                <wp:extent cx="2402205" cy="1801495"/>
                <wp:effectExtent l="0" t="4127" r="0" b="0"/>
                <wp:docPr id="18" name="Picture 11" descr="C:\Users\Leszek\Pictures\DSCN5872 (1)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1" descr="C:\Users\Leszek\Pictures\DSCN5872 (1).JPG"/>
                        <pic:cNvPicPr/>
                      </pic:nvPicPr>
                      <pic:blipFill>
                        <a:blip r:embed="rId40"/>
                        <a:stretch/>
                      </pic:blipFill>
                      <pic:spPr>
                        <a:xfrm rot="5400000">
                          <a:off x="0" y="0"/>
                          <a:ext cx="2401560" cy="1800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1" stroked="f" style="position:absolute;margin-left:-23.6pt;margin-top:-165.5pt;width:189.05pt;height:141.75pt;mso-wrap-style:none;v-text-anchor:middle;rotation:90;mso-position-vertical:top" type="shapetype_75">
                <v:imagedata r:id="rId41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spacing w:lineRule="auto" w:line="240" w:before="0" w:after="0"/>
        <w:rPr/>
      </w:pPr>
      <w:r>
        <w:rPr/>
        <w:t xml:space="preserve">Owijarka do palet –rok prod. 2017 (hala 2 )    Pakowaczka  HEMAR rok. prod.2009 - do remontu                 </w:t>
      </w:r>
    </w:p>
    <w:p>
      <w:pPr>
        <w:pStyle w:val="Normal"/>
        <w:spacing w:lineRule="auto" w:line="240" w:before="0" w:after="0"/>
        <w:rPr/>
      </w:pPr>
      <w:r>
        <w:rPr/>
        <w:t xml:space="preserve">                                                                                   </w:t>
      </w:r>
      <w:r>
        <w:rPr/>
        <w:t xml:space="preserve">ułożona  w  pozycji  poziomej (hala 2). </w:t>
      </w:r>
    </w:p>
    <w:p>
      <w:pPr>
        <w:pStyle w:val="Normal"/>
        <w:rPr>
          <w:b/>
          <w:b/>
          <w:u w:val="single"/>
        </w:rPr>
      </w:pPr>
      <w:r>
        <w:rPr/>
        <mc:AlternateContent>
          <mc:Choice Requires="wps">
            <w:drawing>
              <wp:inline distT="0" distB="0" distL="0" distR="0">
                <wp:extent cx="2449195" cy="1837055"/>
                <wp:effectExtent l="1270" t="0" r="0" b="0"/>
                <wp:docPr id="19" name="Picture 12" descr="C:\Users\Leszek\Desktop\Upadłośc Pieńsk- maszyny do granulatu gumy 05.2024\Fwd_Zdjecia_Piensk\20240416_14204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2" descr="C:\Users\Leszek\Desktop\Upadłośc Pieńsk- maszyny do granulatu gumy 05.2024\Fwd_Zdjecia_Piensk\20240416_142041.jpg"/>
                        <pic:cNvPicPr/>
                      </pic:nvPicPr>
                      <pic:blipFill>
                        <a:blip r:embed="rId42"/>
                        <a:stretch/>
                      </pic:blipFill>
                      <pic:spPr>
                        <a:xfrm rot="5400000">
                          <a:off x="0" y="0"/>
                          <a:ext cx="2448720" cy="1836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2" stroked="f" style="position:absolute;margin-left:-24.05pt;margin-top:-168.75pt;width:192.75pt;height:144.55pt;mso-wrap-style:none;v-text-anchor:middle;rotation:90;mso-position-vertical:top" type="shapetype_75">
                <v:imagedata r:id="rId43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b/>
          <w:u w:val="single"/>
        </w:rPr>
        <w:t xml:space="preserve">                       </w:t>
      </w:r>
      <w:r>
        <w:rPr/>
        <mc:AlternateContent>
          <mc:Choice Requires="wps">
            <w:drawing>
              <wp:inline distT="0" distB="0" distL="0" distR="0">
                <wp:extent cx="2402205" cy="1801495"/>
                <wp:effectExtent l="0" t="4127" r="0" b="0"/>
                <wp:docPr id="20" name="Picture 4" descr="C:\Users\Leszek\Desktop\Upadłośc Pieńsk- maszyny do granulatu gumy 05.2024\Fwd_Zdjecia_Piensk(1)\20240416_141533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4" descr="C:\Users\Leszek\Desktop\Upadłośc Pieńsk- maszyny do granulatu gumy 05.2024\Fwd_Zdjecia_Piensk(1)\20240416_141533.jpg"/>
                        <pic:cNvPicPr/>
                      </pic:nvPicPr>
                      <pic:blipFill>
                        <a:blip r:embed="rId44"/>
                        <a:stretch/>
                      </pic:blipFill>
                      <pic:spPr>
                        <a:xfrm rot="5400000">
                          <a:off x="0" y="0"/>
                          <a:ext cx="2401560" cy="1800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4" stroked="f" style="position:absolute;margin-left:-23.6pt;margin-top:-165.5pt;width:189.05pt;height:141.75pt;mso-wrap-style:none;v-text-anchor:middle;rotation:90;mso-position-vertical:top" type="shapetype_75">
                <v:imagedata r:id="rId45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b/>
          <w:u w:val="single"/>
        </w:rPr>
        <w:t xml:space="preserve"> 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Rozdrabniarka Moco typ AZ 17E – linia  prod.2  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rPr>
          <w:b/>
          <w:b/>
          <w:u w:val="single"/>
        </w:rPr>
      </w:pP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u w:val="none" w:color="000000"/>
          <w:shd w:fill="000000" w:val="clear"/>
          <w:lang w:val="x-none" w:eastAsia="x-none" w:bidi="x-none"/>
        </w:rPr>
        <w:t xml:space="preserve"> </w:t>
      </w:r>
      <w:r>
        <w:rPr/>
        <w:drawing>
          <wp:inline distT="0" distB="0" distL="0" distR="0">
            <wp:extent cx="2494915" cy="1871980"/>
            <wp:effectExtent l="0" t="0" r="0" b="0"/>
            <wp:docPr id="21" name="Obraz 35" descr="C:\Users\Leszek\Pictures\DSCN58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35" descr="C:\Users\Leszek\Pictures\DSCN5861 (1)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u w:val="none" w:color="000000"/>
          <w:shd w:fill="000000" w:val="clear"/>
          <w:lang w:eastAsia="x-none" w:bidi="x-none"/>
        </w:rPr>
        <w:t xml:space="preserve">   </w:t>
      </w:r>
      <w:r>
        <w:rPr/>
        <mc:AlternateContent>
          <mc:Choice Requires="wps">
            <w:drawing>
              <wp:inline distT="0" distB="0" distL="0" distR="1270" wp14:anchorId="2E83E09B">
                <wp:extent cx="2496185" cy="1873250"/>
                <wp:effectExtent l="0" t="0" r="1270" b="0"/>
                <wp:docPr id="22" name="Picture 10" descr="C:\Users\Leszek\Pictures\DSCN5862 (1)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0" descr="C:\Users\Leszek\Pictures\DSCN5862 (1).JPG"/>
                        <pic:cNvPicPr/>
                      </pic:nvPicPr>
                      <pic:blipFill>
                        <a:blip r:embed="rId4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8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2495520" cy="1872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0" stroked="f" style="position:absolute;margin-left:0pt;margin-top:-147.5pt;width:196.45pt;height:147.4pt;mso-wrap-style:none;v-text-anchor:middle;mso-position-vertical:top" wp14:anchorId="2E83E09B" type="shapetype_75">
                <v:imagedata r:id="rId47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>
          <w:b/>
          <w:b/>
          <w:u w:val="single"/>
        </w:rPr>
      </w:pPr>
      <w:r>
        <w:rPr/>
        <w:t>Przenośnik taśmowy 7,2m  rok prod.2017                                                                                                                  (</w:t>
      </w:r>
      <w:r>
        <w:rPr>
          <w:i/>
        </w:rPr>
        <w:t>zasyp do granulatora REDOMA</w:t>
      </w:r>
      <w:r>
        <w:rPr/>
        <w:t>)-lina prod.2        Seperator  magnetyczny płytowy nad  przenośnikiem</w:t>
      </w:r>
      <w:r>
        <w:rPr/>
        <mc:AlternateContent>
          <mc:Choice Requires="wps">
            <w:drawing>
              <wp:inline distT="0" distB="0" distL="0" distR="0" wp14:anchorId="150618F7">
                <wp:extent cx="2449195" cy="1837055"/>
                <wp:effectExtent l="1270" t="0" r="0" b="0"/>
                <wp:docPr id="23" name="Picture 17" descr="C:\Users\Leszek\Desktop\Upadłośc Pieńsk- maszyny do granulatu gumy 05.2024\Fwd_Zdjecia_Piensk(1)\20240416_14053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7" descr="C:\Users\Leszek\Desktop\Upadłośc Pieńsk- maszyny do granulatu gumy 05.2024\Fwd_Zdjecia_Piensk(1)\20240416_140531.jpg"/>
                        <pic:cNvPicPr/>
                      </pic:nvPicPr>
                      <pic:blipFill>
                        <a:blip r:embed="rId49"/>
                        <a:stretch/>
                      </pic:blipFill>
                      <pic:spPr>
                        <a:xfrm rot="5400000">
                          <a:off x="0" y="0"/>
                          <a:ext cx="2448720" cy="1836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7" stroked="f" style="position:absolute;margin-left:-24.05pt;margin-top:-168.75pt;width:192.75pt;height:144.55pt;mso-wrap-style:none;v-text-anchor:middle;rotation:90;mso-position-vertical:top" wp14:anchorId="150618F7" type="shapetype_75">
                <v:imagedata r:id="rId50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b/>
          <w:u w:val="single"/>
        </w:rPr>
        <w:t xml:space="preserve">                             </w:t>
      </w:r>
      <w:r>
        <w:rPr/>
        <mc:AlternateContent>
          <mc:Choice Requires="wps">
            <w:drawing>
              <wp:inline distT="0" distB="0" distL="0" distR="0" wp14:anchorId="46257D8E">
                <wp:extent cx="2402205" cy="1801495"/>
                <wp:effectExtent l="0" t="4127" r="0" b="0"/>
                <wp:docPr id="24" name="Picture 2" descr="C:\Users\Leszek\Desktop\Upadłośc Pieńsk- maszyny do granulatu gumy 05.2024\Fwd_Zdjecia_Piensk(1)\20240416_140900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2" descr="C:\Users\Leszek\Desktop\Upadłośc Pieńsk- maszyny do granulatu gumy 05.2024\Fwd_Zdjecia_Piensk(1)\20240416_140900.jpg"/>
                        <pic:cNvPicPr/>
                      </pic:nvPicPr>
                      <pic:blipFill>
                        <a:blip r:embed="rId5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52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 rot="5400000">
                          <a:off x="0" y="0"/>
                          <a:ext cx="2401560" cy="1800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f" style="position:absolute;margin-left:-23.6pt;margin-top:-165.5pt;width:189.05pt;height:141.75pt;mso-wrap-style:none;v-text-anchor:middle;rotation:90;mso-position-vertical:top" wp14:anchorId="46257D8E" type="shapetype_75">
                <v:imagedata r:id="rId53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Granulator  REDOMA   GA  75 </w: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2496185" cy="1873250"/>
                <wp:effectExtent l="6350" t="0" r="7620" b="7620"/>
                <wp:docPr id="25" name="Picture 1" descr="C:\Users\Leszek\Desktop\Upadłośc Pieńsk- maszyny do granulatu gumy 05.2024\Fwd_Zdjecia_Piensk(1)\20240416_14054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1" descr="C:\Users\Leszek\Desktop\Upadłośc Pieńsk- maszyny do granulatu gumy 05.2024\Fwd_Zdjecia_Piensk(1)\20240416_140541.jpg"/>
                        <pic:cNvPicPr/>
                      </pic:nvPicPr>
                      <pic:blipFill>
                        <a:blip r:embed="rId54"/>
                        <a:stretch/>
                      </pic:blipFill>
                      <pic:spPr>
                        <a:xfrm rot="5400000">
                          <a:off x="0" y="0"/>
                          <a:ext cx="2495520" cy="1872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" stroked="f" style="position:absolute;margin-left:-24.5pt;margin-top:-172.05pt;width:196.45pt;height:147.4pt;mso-wrap-style:none;v-text-anchor:middle;rotation:90;mso-position-vertical:top" type="shapetype_75">
                <v:imagedata r:id="rId54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w:t xml:space="preserve">   </w:t>
      </w:r>
      <w:r>
        <w:rPr>
          <w:lang w:eastAsia="pl-PL"/>
        </w:rPr>
        <w:t xml:space="preserve">    </w:t>
      </w:r>
      <w:r>
        <w:rPr/>
        <w:drawing>
          <wp:inline distT="0" distB="0" distL="0" distR="0">
            <wp:extent cx="2736215" cy="2051685"/>
            <wp:effectExtent l="0" t="0" r="0" b="0"/>
            <wp:docPr id="26" name="Obraz 16" descr="C:\Users\Leszek\Desktop\Upadłośc Pieńsk- maszyny do granulatu gumy 05.2024\Fwd_Zdjecia_Piensk(1)\20240416_14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16" descr="C:\Users\Leszek\Desktop\Upadłośc Pieńsk- maszyny do granulatu gumy 05.2024\Fwd_Zdjecia_Piensk(1)\20240416_140915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w:t>Przesiewacz KTS 1 600-3/0c  prod. czeskiej. Rok prod. 2009r</w:t>
      </w:r>
      <w:r>
        <w:rPr>
          <w:i/>
        </w:rPr>
        <w:t xml:space="preserve">. Końcowe  urządzenie dla linii prod. 1 </w:t>
      </w:r>
      <w:r>
        <w:rPr/>
        <w:t xml:space="preserve">. Widoczny  podest  wsporczy konstrukcji stalowej  dla przesiewacza  -  wykonany   na zamówienie. </w: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2543175" cy="1909445"/>
                <wp:effectExtent l="0" t="6985" r="4445" b="4445"/>
                <wp:docPr id="27" name="Picture 6" descr="C:\Users\Leszek\Desktop\Upadłośc Pieńsk- maszyny do granulatu gumy 05.2024\Fwd_Zdjecia_Piensk\20240416_14161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6" descr="C:\Users\Leszek\Desktop\Upadłośc Pieńsk- maszyny do granulatu gumy 05.2024\Fwd_Zdjecia_Piensk\20240416_141611.jpg"/>
                        <pic:cNvPicPr/>
                      </pic:nvPicPr>
                      <pic:blipFill>
                        <a:blip r:embed="rId56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57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 rot="5400000">
                          <a:off x="0" y="0"/>
                          <a:ext cx="2542680" cy="1908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6" stroked="f" style="position:absolute;margin-left:-24.9pt;margin-top:-175.3pt;width:200.15pt;height:150.25pt;mso-wrap-style:none;v-text-anchor:middle;rotation:90;mso-position-vertical:top" type="shapetype_75">
                <v:imagedata r:id="rId58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spacing w:before="0" w:after="0"/>
        <w:rPr/>
      </w:pPr>
      <w:r>
        <w:rPr/>
        <w:t xml:space="preserve">Zespół instalacji odpylającej  (tj.odciągu pyłu)  firmy  BERNARD  z  przesiewacza  KTS 1 600-3/0c –linia prod. 1   </w:t>
      </w:r>
    </w:p>
    <w:p>
      <w:pPr>
        <w:pStyle w:val="Normal"/>
        <w:spacing w:before="0" w:after="0"/>
        <w:rPr/>
      </w:pPr>
      <w:r>
        <w:rPr/>
        <w:drawing>
          <wp:inline distT="0" distB="0" distL="0" distR="0">
            <wp:extent cx="2447925" cy="1835785"/>
            <wp:effectExtent l="0" t="0" r="0" b="0"/>
            <wp:docPr id="28" name="Obraz 38" descr="C:\Users\Leszek\Desktop\Upadłośc Pieńsk- maszyny do granulatu gumy 05.2024\Fwd_Zdjecia_Piensk\20240416_14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38" descr="C:\Users\Leszek\Desktop\Upadłośc Pieńsk- maszyny do granulatu gumy 05.2024\Fwd_Zdjecia_Piensk\20240416_143935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Statyw   do  zasypu pojemników   Big Bag  ( pojemnik tekstylny) –przy przesiewaczu  KTS 1 600-3/0c   -linia prod. 1                                                </w:t>
      </w:r>
    </w:p>
    <w:p>
      <w:pPr>
        <w:pStyle w:val="Normal"/>
        <w:spacing w:before="0" w:after="0"/>
        <w:rPr/>
      </w:pPr>
      <w:r>
        <w:rPr/>
        <mc:AlternateContent>
          <mc:Choice Requires="wps">
            <w:drawing>
              <wp:inline distT="0" distB="0" distL="0" distR="0">
                <wp:extent cx="2402205" cy="1801495"/>
                <wp:effectExtent l="0" t="4127" r="0" b="0"/>
                <wp:docPr id="29" name="Picture 8" descr="C:\Users\Leszek\Desktop\Upadłośc Pieńsk- maszyny do granulatu gumy 05.2024\Fwd_Zdjecia_Piensk\20240416_142113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8" descr="C:\Users\Leszek\Desktop\Upadłośc Pieńsk- maszyny do granulatu gumy 05.2024\Fwd_Zdjecia_Piensk\20240416_142113.jpg"/>
                        <pic:cNvPicPr/>
                      </pic:nvPicPr>
                      <pic:blipFill>
                        <a:blip r:embed="rId60"/>
                        <a:stretch/>
                      </pic:blipFill>
                      <pic:spPr>
                        <a:xfrm rot="5400000">
                          <a:off x="0" y="0"/>
                          <a:ext cx="2401560" cy="1800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8" stroked="f" style="position:absolute;margin-left:-23.6pt;margin-top:-165.5pt;width:189.05pt;height:141.75pt;mso-wrap-style:none;v-text-anchor:middle;rotation:90;mso-position-vertical:top" type="shapetype_75">
                <v:imagedata r:id="rId61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   </w:t>
      </w:r>
      <w:r>
        <w:rPr/>
        <w:t xml:space="preserve">Układ transportu  pneumatycznego  (silnik elektr. 15kW z wentylatorem wyciągowym)  -lina prod.1              </w: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2496185" cy="1873250"/>
                <wp:effectExtent l="6350" t="0" r="7620" b="7620"/>
                <wp:docPr id="30" name="Picture 5" descr="C:\Users\Leszek\Desktop\Upadłośc Pieńsk- maszyny do granulatu gumy 05.2024\Fwd_Zdjecia_Piensk(1)\20240416_14112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Picture 5" descr="C:\Users\Leszek\Desktop\Upadłośc Pieńsk- maszyny do granulatu gumy 05.2024\Fwd_Zdjecia_Piensk(1)\20240416_141122.jpg"/>
                        <pic:cNvPicPr/>
                      </pic:nvPicPr>
                      <pic:blipFill>
                        <a:blip r:embed="rId62"/>
                        <a:stretch/>
                      </pic:blipFill>
                      <pic:spPr>
                        <a:xfrm rot="5400000">
                          <a:off x="0" y="0"/>
                          <a:ext cx="2495520" cy="1872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5" stroked="f" style="position:absolute;margin-left:-24.5pt;margin-top:-172.05pt;width:196.45pt;height:147.4pt;mso-wrap-style:none;v-text-anchor:middle;rotation:90;mso-position-vertical:top" type="shapetype_75">
                <v:imagedata r:id="rId62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w:t xml:space="preserve"> 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2402205" cy="1801495"/>
                <wp:effectExtent l="0" t="0" r="0" b="0"/>
                <wp:docPr id="31" name="Picture 1" descr="C:\Users\Leszek\Pictures\DSCN5864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1" descr="C:\Users\Leszek\Pictures\DSCN5864.JPG"/>
                        <pic:cNvPicPr/>
                      </pic:nvPicPr>
                      <pic:blipFill>
                        <a:blip r:embed="rId6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4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2401560" cy="1800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" stroked="f" style="position:absolute;margin-left:0pt;margin-top:-141.85pt;width:189.05pt;height:141.75pt;mso-wrap-style:none;v-text-anchor:middle;mso-position-vertical:top" type="shapetype_75">
                <v:imagedata r:id="rId65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w:t xml:space="preserve">  </w:t>
      </w:r>
      <w:r>
        <w:rPr/>
        <w:drawing>
          <wp:inline distT="0" distB="0" distL="0" distR="0">
            <wp:extent cx="2257425" cy="1692275"/>
            <wp:effectExtent l="0" t="0" r="0" b="0"/>
            <wp:docPr id="32" name="Obraz 26" descr="C:\Users\Leszek\Pictures\DSCN58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26" descr="C:\Users\Leszek\Pictures\DSCN5865 (1)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lang w:eastAsia="pl-PL"/>
        </w:rPr>
      </w:pPr>
      <w:r>
        <w:rPr/>
        <mc:AlternateContent>
          <mc:Choice Requires="wps">
            <w:drawing>
              <wp:inline distT="0" distB="0" distL="0" distR="0" wp14:anchorId="7BAC14B7">
                <wp:extent cx="2402205" cy="1801495"/>
                <wp:effectExtent l="0" t="0" r="0" b="0"/>
                <wp:docPr id="33" name="Picture 3" descr="C:\Users\Leszek\Pictures\DSCN5866 (1)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Picture 3" descr="C:\Users\Leszek\Pictures\DSCN5866 (1).JPG"/>
                        <pic:cNvPicPr/>
                      </pic:nvPicPr>
                      <pic:blipFill>
                        <a:blip r:embed="rId6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8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2401560" cy="1800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3" stroked="f" style="position:absolute;margin-left:0pt;margin-top:-141.85pt;width:189.05pt;height:141.75pt;mso-wrap-style:none;v-text-anchor:middle;mso-position-vertical:top" wp14:anchorId="7BAC14B7" type="shapetype_75">
                <v:imagedata r:id="rId69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spacing w:before="0" w:after="200"/>
        <w:rPr>
          <w:lang w:eastAsia="pl-PL"/>
        </w:rPr>
      </w:pPr>
      <w:r>
        <w:rPr/>
      </w:r>
    </w:p>
    <w:sectPr>
      <w:footerReference w:type="default" r:id="rId70"/>
      <w:type w:val="nextPage"/>
      <w:pgSz w:w="11906" w:h="16838"/>
      <w:pgMar w:left="1417" w:right="1417" w:header="0" w:top="1417" w:footer="708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120711480"/>
    </w:sdtPr>
    <w:sdtContent>
      <w:p>
        <w:pPr>
          <w:pStyle w:val="Stopka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9</w:t>
        </w:r>
        <w:r>
          <w:rPr/>
          <w:fldChar w:fldCharType="end"/>
        </w:r>
      </w:p>
    </w:sdtContent>
  </w:sdt>
  <w:p>
    <w:pPr>
      <w:pStyle w:val="Stopka"/>
      <w:rPr/>
    </w:pPr>
    <w:r>
      <w:rPr/>
    </w:r>
  </w:p>
</w:ftr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d0d87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Normal"/>
    <w:link w:val="Nagwek1Znak"/>
    <w:uiPriority w:val="9"/>
    <w:qFormat/>
    <w:rsid w:val="007d0d87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pl-PL"/>
    </w:rPr>
  </w:style>
  <w:style w:type="paragraph" w:styleId="Nagwek2">
    <w:name w:val="Heading 2"/>
    <w:basedOn w:val="Normal"/>
    <w:next w:val="Normal"/>
    <w:link w:val="Nagwek2Znak"/>
    <w:uiPriority w:val="9"/>
    <w:semiHidden/>
    <w:unhideWhenUsed/>
    <w:qFormat/>
    <w:rsid w:val="007d0d87"/>
    <w:pPr>
      <w:keepNext w:val="true"/>
      <w:keepLines/>
      <w:spacing w:before="200" w:after="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Nagwek3">
    <w:name w:val="Heading 3"/>
    <w:basedOn w:val="Normal"/>
    <w:next w:val="Normal"/>
    <w:link w:val="Nagwek3Znak"/>
    <w:uiPriority w:val="9"/>
    <w:semiHidden/>
    <w:unhideWhenUsed/>
    <w:qFormat/>
    <w:rsid w:val="007d0d87"/>
    <w:pPr>
      <w:keepNext w:val="true"/>
      <w:keepLines/>
      <w:spacing w:before="200" w:after="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link w:val="Nagwek1"/>
    <w:uiPriority w:val="9"/>
    <w:qFormat/>
    <w:rsid w:val="007d0d87"/>
    <w:rPr>
      <w:rFonts w:ascii="Times New Roman" w:hAnsi="Times New Roman" w:eastAsia="Times New Roman" w:cs="Times New Roman"/>
      <w:b/>
      <w:bCs/>
      <w:kern w:val="2"/>
      <w:sz w:val="48"/>
      <w:szCs w:val="48"/>
      <w:lang w:eastAsia="pl-PL"/>
    </w:rPr>
  </w:style>
  <w:style w:type="character" w:styleId="Nagwek2Znak" w:customStyle="1">
    <w:name w:val="Nagłówek 2 Znak"/>
    <w:basedOn w:val="DefaultParagraphFont"/>
    <w:link w:val="Nagwek2"/>
    <w:uiPriority w:val="9"/>
    <w:semiHidden/>
    <w:qFormat/>
    <w:rsid w:val="007d0d87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Nagwek3Znak" w:customStyle="1">
    <w:name w:val="Nagłówek 3 Znak"/>
    <w:basedOn w:val="DefaultParagraphFont"/>
    <w:link w:val="Nagwek3"/>
    <w:uiPriority w:val="9"/>
    <w:semiHidden/>
    <w:qFormat/>
    <w:rsid w:val="007d0d87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7d0d87"/>
    <w:rPr>
      <w:b/>
      <w:bCs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fa548d"/>
    <w:rPr>
      <w:rFonts w:ascii="Tahoma" w:hAnsi="Tahoma" w:cs="Tahoma"/>
      <w:sz w:val="16"/>
      <w:szCs w:val="16"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ef370a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ef370a"/>
    <w:rPr/>
  </w:style>
  <w:style w:type="character" w:styleId="TekstprzypisukocowegoZnak" w:customStyle="1">
    <w:name w:val="Tekst przypisu końcowego Znak"/>
    <w:basedOn w:val="DefaultParagraphFont"/>
    <w:link w:val="Tekstprzypisukocowego"/>
    <w:uiPriority w:val="99"/>
    <w:semiHidden/>
    <w:qFormat/>
    <w:rsid w:val="00e70a8f"/>
    <w:rPr>
      <w:sz w:val="20"/>
      <w:szCs w:val="20"/>
    </w:rPr>
  </w:style>
  <w:style w:type="character" w:styleId="Zakotwiczenieprzypisukocowego">
    <w:name w:val="Zakotwiczenie przypisu końcowego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e70a8f"/>
    <w:rPr>
      <w:vertAlign w:val="superscript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7d0d87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fa548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ef370a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ef370a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rzypiskocowy">
    <w:name w:val="Endnote Text"/>
    <w:basedOn w:val="Normal"/>
    <w:link w:val="TekstprzypisukocowegoZnak"/>
    <w:uiPriority w:val="99"/>
    <w:semiHidden/>
    <w:unhideWhenUsed/>
    <w:rsid w:val="00e70a8f"/>
    <w:pPr>
      <w:spacing w:lineRule="auto" w:line="240" w:before="0" w:after="0"/>
    </w:pPr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microsoft.com/office/2007/relationships/hdphoto" Target="media/hdphoto1.wdp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microsoft.com/office/2007/relationships/hdphoto" Target="media/hdphoto2.wdp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microsoft.com/office/2007/relationships/hdphoto" Target="media/hdphoto3.wdp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microsoft.com/office/2007/relationships/hdphoto" Target="media/hdphoto4.wdp"/><Relationship Id="rId17" Type="http://schemas.openxmlformats.org/officeDocument/2006/relationships/image" Target="media/image12.jpeg"/><Relationship Id="rId18" Type="http://schemas.microsoft.com/office/2007/relationships/hdphoto" Target="media/hdphoto5.wdp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microsoft.com/office/2007/relationships/hdphoto" Target="media/hdphoto6.wdp"/><Relationship Id="rId24" Type="http://schemas.openxmlformats.org/officeDocument/2006/relationships/image" Target="media/image17.jpeg"/><Relationship Id="rId25" Type="http://schemas.microsoft.com/office/2007/relationships/hdphoto" Target="media/hdphoto7.wdp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microsoft.com/office/2007/relationships/hdphoto" Target="media/hdphoto8.wdp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image" Target="media/image22.png"/><Relationship Id="rId32" Type="http://schemas.microsoft.com/office/2007/relationships/hdphoto" Target="media/hdphoto9.wdp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microsoft.com/office/2007/relationships/hdphoto" Target="media/hdphoto10.wdp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microsoft.com/office/2007/relationships/hdphoto" Target="media/hdphoto11.wdp"/><Relationship Id="rId39" Type="http://schemas.openxmlformats.org/officeDocument/2006/relationships/image" Target="media/image27.jpeg"/><Relationship Id="rId40" Type="http://schemas.openxmlformats.org/officeDocument/2006/relationships/image" Target="media/image28.jpeg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microsoft.com/office/2007/relationships/hdphoto" Target="media/hdphoto12.wdp"/><Relationship Id="rId49" Type="http://schemas.openxmlformats.org/officeDocument/2006/relationships/image" Target="media/image36.jpeg"/><Relationship Id="rId50" Type="http://schemas.openxmlformats.org/officeDocument/2006/relationships/image" Target="media/image37.jpeg"/><Relationship Id="rId51" Type="http://schemas.openxmlformats.org/officeDocument/2006/relationships/image" Target="media/image38.jpeg"/><Relationship Id="rId52" Type="http://schemas.microsoft.com/office/2007/relationships/hdphoto" Target="media/hdphoto13.wdp"/><Relationship Id="rId53" Type="http://schemas.openxmlformats.org/officeDocument/2006/relationships/image" Target="media/image39.jpeg"/><Relationship Id="rId54" Type="http://schemas.openxmlformats.org/officeDocument/2006/relationships/image" Target="media/image40.jpeg"/><Relationship Id="rId55" Type="http://schemas.openxmlformats.org/officeDocument/2006/relationships/image" Target="media/image41.jpeg"/><Relationship Id="rId56" Type="http://schemas.openxmlformats.org/officeDocument/2006/relationships/image" Target="media/image42.jpeg"/><Relationship Id="rId57" Type="http://schemas.microsoft.com/office/2007/relationships/hdphoto" Target="media/hdphoto14.wdp"/><Relationship Id="rId58" Type="http://schemas.openxmlformats.org/officeDocument/2006/relationships/image" Target="media/image43.jpeg"/><Relationship Id="rId59" Type="http://schemas.openxmlformats.org/officeDocument/2006/relationships/image" Target="media/image44.jpeg"/><Relationship Id="rId60" Type="http://schemas.openxmlformats.org/officeDocument/2006/relationships/image" Target="media/image45.jpeg"/><Relationship Id="rId61" Type="http://schemas.openxmlformats.org/officeDocument/2006/relationships/image" Target="media/image46.jpeg"/><Relationship Id="rId62" Type="http://schemas.openxmlformats.org/officeDocument/2006/relationships/image" Target="media/image47.jpeg"/><Relationship Id="rId63" Type="http://schemas.openxmlformats.org/officeDocument/2006/relationships/image" Target="media/image48.jpeg"/><Relationship Id="rId64" Type="http://schemas.microsoft.com/office/2007/relationships/hdphoto" Target="media/hdphoto15.wdp"/><Relationship Id="rId65" Type="http://schemas.openxmlformats.org/officeDocument/2006/relationships/image" Target="media/image49.jpeg"/><Relationship Id="rId66" Type="http://schemas.openxmlformats.org/officeDocument/2006/relationships/image" Target="media/image50.jpeg"/><Relationship Id="rId67" Type="http://schemas.openxmlformats.org/officeDocument/2006/relationships/image" Target="media/image51.jpeg"/><Relationship Id="rId68" Type="http://schemas.microsoft.com/office/2007/relationships/hdphoto" Target="media/hdphoto16.wdp"/><Relationship Id="rId69" Type="http://schemas.openxmlformats.org/officeDocument/2006/relationships/image" Target="media/image52.jpeg"/><Relationship Id="rId70" Type="http://schemas.openxmlformats.org/officeDocument/2006/relationships/footer" Target="footer1.xml"/><Relationship Id="rId71" Type="http://schemas.openxmlformats.org/officeDocument/2006/relationships/fontTable" Target="fontTable.xml"/><Relationship Id="rId72" Type="http://schemas.openxmlformats.org/officeDocument/2006/relationships/settings" Target="settings.xml"/><Relationship Id="rId73" Type="http://schemas.openxmlformats.org/officeDocument/2006/relationships/theme" Target="theme/theme1.xml"/><Relationship Id="rId7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1EEB9-F9E0-47FE-B270-D7CA3103D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Application>LibreOffice/7.0.3.1$Windows_X86_64 LibreOffice_project/d7547858d014d4cf69878db179d326fc3483e082</Application>
  <Pages>9</Pages>
  <Words>334</Words>
  <Characters>1979</Characters>
  <CharactersWithSpaces>3413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2024-06-11T08:31:00Z</dcterms:created>
  <dc:creator>Leszek</dc:creator>
  <dc:description/>
  <dc:language>pl-PL</dc:language>
  <cp:lastModifiedBy/>
  <dcterms:modified xsi:type="dcterms:W3CDTF">2025-02-18T18:02:56Z</dcterms:modified>
  <cp:revision>56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